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FB5" w:rsidRPr="00A43AC4" w:rsidRDefault="00702FB5" w:rsidP="00702FB5">
      <w:pPr>
        <w:jc w:val="center"/>
        <w:rPr>
          <w:b/>
          <w:bCs/>
        </w:rPr>
      </w:pPr>
      <w:r w:rsidRPr="00A43AC4">
        <w:rPr>
          <w:b/>
          <w:bCs/>
        </w:rPr>
        <w:t xml:space="preserve">ANEXO </w:t>
      </w:r>
      <w:r w:rsidR="00E1473A">
        <w:rPr>
          <w:b/>
          <w:bCs/>
        </w:rPr>
        <w:t>I</w:t>
      </w:r>
      <w:r>
        <w:rPr>
          <w:b/>
          <w:bCs/>
        </w:rPr>
        <w:t>V</w:t>
      </w:r>
    </w:p>
    <w:p w:rsidR="00702FB5" w:rsidRDefault="00702FB5" w:rsidP="00702FB5">
      <w:pPr>
        <w:jc w:val="center"/>
        <w:rPr>
          <w:b/>
          <w:bCs/>
        </w:rPr>
      </w:pPr>
      <w:r>
        <w:rPr>
          <w:b/>
          <w:bCs/>
        </w:rPr>
        <w:t>MEMORIA DE MÉRITOS: TRABAJO ACADÉMICO EN EL ÁMBITO HÍDRICO</w:t>
      </w:r>
    </w:p>
    <w:p w:rsidR="00702FB5" w:rsidRPr="00656D5B" w:rsidRDefault="007D4B69" w:rsidP="00702FB5">
      <w:pPr>
        <w:spacing w:after="0"/>
        <w:jc w:val="center"/>
        <w:rPr>
          <w:b/>
          <w:bCs/>
        </w:rPr>
      </w:pPr>
      <w:r w:rsidRPr="007D4B69">
        <w:rPr>
          <w:b/>
          <w:bCs/>
        </w:rPr>
        <w:t>RECONOCIMIENTOS CANAGUA Y ENERGÍA 2024: SOSTENIBILIDAD Y AGUA</w:t>
      </w:r>
    </w:p>
    <w:p w:rsidR="00702FB5" w:rsidRDefault="00702FB5" w:rsidP="00702FB5">
      <w:pPr>
        <w:jc w:val="center"/>
        <w:rPr>
          <w:b/>
          <w:bCs/>
        </w:rPr>
      </w:pPr>
    </w:p>
    <w:p w:rsidR="00702FB5" w:rsidRPr="006A4F89" w:rsidRDefault="00702FB5" w:rsidP="00702FB5">
      <w:pPr>
        <w:rPr>
          <w:b/>
          <w:bCs/>
          <w:color w:val="2F5496" w:themeColor="accent1" w:themeShade="BF"/>
        </w:rPr>
      </w:pPr>
      <w:r w:rsidRPr="006A4F89">
        <w:rPr>
          <w:b/>
          <w:bCs/>
          <w:color w:val="2F5496" w:themeColor="accent1" w:themeShade="BF"/>
        </w:rPr>
        <w:t>Los campos marcados con * son obligatorios</w:t>
      </w:r>
      <w:r>
        <w:rPr>
          <w:b/>
          <w:bCs/>
          <w:color w:val="2F5496" w:themeColor="accent1" w:themeShade="BF"/>
        </w:rPr>
        <w:t>.</w:t>
      </w:r>
    </w:p>
    <w:p w:rsidR="00702FB5" w:rsidRPr="00BE33C4" w:rsidRDefault="00702FB5" w:rsidP="00702FB5">
      <w:pPr>
        <w:rPr>
          <w:b/>
          <w:bCs/>
          <w:u w:val="single"/>
        </w:rPr>
      </w:pPr>
      <w:r w:rsidRPr="00BE33C4">
        <w:rPr>
          <w:b/>
          <w:bCs/>
          <w:u w:val="single"/>
        </w:rPr>
        <w:t xml:space="preserve">Datos de identificación de la </w:t>
      </w:r>
      <w:r>
        <w:rPr>
          <w:b/>
          <w:bCs/>
          <w:u w:val="single"/>
        </w:rPr>
        <w:t>persona que ha realizado el trabajo académico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702FB5" w:rsidTr="00540C07">
        <w:tc>
          <w:tcPr>
            <w:tcW w:w="3681" w:type="dxa"/>
            <w:shd w:val="clear" w:color="auto" w:fill="auto"/>
          </w:tcPr>
          <w:p w:rsidR="00702FB5" w:rsidRPr="00193B41" w:rsidRDefault="00702FB5" w:rsidP="00540C07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y apellidos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702FB5" w:rsidRPr="00BE33C4" w:rsidRDefault="00702FB5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702FB5" w:rsidTr="00540C07">
        <w:tc>
          <w:tcPr>
            <w:tcW w:w="3681" w:type="dxa"/>
            <w:shd w:val="clear" w:color="auto" w:fill="auto"/>
          </w:tcPr>
          <w:p w:rsidR="00702FB5" w:rsidRPr="00193B41" w:rsidRDefault="00702FB5" w:rsidP="00540C0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</w:t>
            </w:r>
            <w:r w:rsidRPr="00193B41">
              <w:rPr>
                <w:b/>
                <w:bCs/>
              </w:rPr>
              <w:t>IF</w:t>
            </w:r>
          </w:p>
        </w:tc>
        <w:tc>
          <w:tcPr>
            <w:tcW w:w="4813" w:type="dxa"/>
          </w:tcPr>
          <w:p w:rsidR="00702FB5" w:rsidRPr="00BE33C4" w:rsidRDefault="00702FB5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702FB5" w:rsidTr="00540C07">
        <w:tc>
          <w:tcPr>
            <w:tcW w:w="3681" w:type="dxa"/>
            <w:shd w:val="clear" w:color="auto" w:fill="auto"/>
          </w:tcPr>
          <w:p w:rsidR="00702FB5" w:rsidRPr="00193B41" w:rsidRDefault="00702FB5" w:rsidP="00540C07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Domicilio</w:t>
            </w:r>
          </w:p>
        </w:tc>
        <w:tc>
          <w:tcPr>
            <w:tcW w:w="4813" w:type="dxa"/>
          </w:tcPr>
          <w:p w:rsidR="00702FB5" w:rsidRPr="00BE33C4" w:rsidRDefault="00702FB5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702FB5" w:rsidTr="00540C07">
        <w:tc>
          <w:tcPr>
            <w:tcW w:w="3681" w:type="dxa"/>
            <w:shd w:val="clear" w:color="auto" w:fill="auto"/>
          </w:tcPr>
          <w:p w:rsidR="00702FB5" w:rsidRPr="00193B41" w:rsidRDefault="00702FB5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702FB5" w:rsidRPr="00BE33C4" w:rsidRDefault="00702FB5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702FB5" w:rsidTr="00540C07">
        <w:tc>
          <w:tcPr>
            <w:tcW w:w="3681" w:type="dxa"/>
            <w:shd w:val="clear" w:color="auto" w:fill="auto"/>
          </w:tcPr>
          <w:p w:rsidR="00702FB5" w:rsidRPr="00193B41" w:rsidRDefault="00702FB5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702FB5" w:rsidRPr="00BE33C4" w:rsidRDefault="00702FB5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702FB5" w:rsidTr="00540C07">
        <w:tc>
          <w:tcPr>
            <w:tcW w:w="3681" w:type="dxa"/>
            <w:shd w:val="clear" w:color="auto" w:fill="auto"/>
          </w:tcPr>
          <w:p w:rsidR="00702FB5" w:rsidRPr="00193B41" w:rsidRDefault="00702FB5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 de la 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702FB5" w:rsidRPr="00BE33C4" w:rsidRDefault="00702FB5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702FB5" w:rsidTr="00540C07">
        <w:tc>
          <w:tcPr>
            <w:tcW w:w="3681" w:type="dxa"/>
            <w:shd w:val="clear" w:color="auto" w:fill="auto"/>
          </w:tcPr>
          <w:p w:rsidR="00702FB5" w:rsidRPr="00193B41" w:rsidRDefault="00702FB5" w:rsidP="00540C07">
            <w:r>
              <w:rPr>
                <w:b/>
                <w:bCs/>
              </w:rPr>
              <w:t>Email</w:t>
            </w:r>
            <w:r w:rsidRPr="00193B41">
              <w:rPr>
                <w:b/>
                <w:bCs/>
              </w:rPr>
              <w:t xml:space="preserve"> a efectos de comunicación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702FB5" w:rsidRPr="00BE33C4" w:rsidRDefault="00702FB5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:rsidR="00702FB5" w:rsidRDefault="00702FB5" w:rsidP="00702F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FB5" w:rsidTr="00540C07">
        <w:tc>
          <w:tcPr>
            <w:tcW w:w="8494" w:type="dxa"/>
            <w:shd w:val="clear" w:color="auto" w:fill="A6A6A6" w:themeFill="background1" w:themeFillShade="A6"/>
          </w:tcPr>
          <w:p w:rsidR="00702FB5" w:rsidRPr="00C92C2A" w:rsidRDefault="00702FB5" w:rsidP="00540C07">
            <w:pPr>
              <w:rPr>
                <w:b/>
                <w:bCs/>
              </w:rPr>
            </w:pPr>
            <w:r>
              <w:rPr>
                <w:b/>
                <w:bCs/>
              </w:rPr>
              <w:t>BREVE DESCRIPCIÓN DEL TRABAJO ACADÉMICO*</w:t>
            </w:r>
          </w:p>
        </w:tc>
      </w:tr>
      <w:tr w:rsidR="00702FB5" w:rsidTr="00540C07">
        <w:tc>
          <w:tcPr>
            <w:tcW w:w="8494" w:type="dxa"/>
          </w:tcPr>
          <w:p w:rsidR="00702FB5" w:rsidRPr="006A4F89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6A4F89">
              <w:rPr>
                <w:i/>
                <w:iCs/>
                <w:color w:val="808080" w:themeColor="background1" w:themeShade="80"/>
              </w:rPr>
              <w:t>Describ</w:t>
            </w:r>
            <w:r>
              <w:rPr>
                <w:i/>
                <w:iCs/>
                <w:color w:val="808080" w:themeColor="background1" w:themeShade="80"/>
              </w:rPr>
              <w:t>ir</w:t>
            </w:r>
            <w:r w:rsidRPr="006A4F89">
              <w:rPr>
                <w:i/>
                <w:iCs/>
                <w:color w:val="808080" w:themeColor="background1" w:themeShade="80"/>
              </w:rPr>
              <w:t xml:space="preserve"> brevemente </w:t>
            </w:r>
            <w:r>
              <w:rPr>
                <w:i/>
                <w:iCs/>
                <w:color w:val="808080" w:themeColor="background1" w:themeShade="80"/>
              </w:rPr>
              <w:t>el trabajo académico</w:t>
            </w:r>
          </w:p>
        </w:tc>
      </w:tr>
      <w:tr w:rsidR="00702FB5" w:rsidTr="00540C07">
        <w:tc>
          <w:tcPr>
            <w:tcW w:w="8494" w:type="dxa"/>
          </w:tcPr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</w:tc>
      </w:tr>
    </w:tbl>
    <w:p w:rsidR="00F6407A" w:rsidRDefault="00F6407A" w:rsidP="00702FB5"/>
    <w:p w:rsidR="00F6407A" w:rsidRDefault="00F6407A">
      <w:r>
        <w:br w:type="page"/>
      </w:r>
    </w:p>
    <w:p w:rsidR="00702FB5" w:rsidRDefault="00702FB5" w:rsidP="00702F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FB5" w:rsidTr="00540C07">
        <w:tc>
          <w:tcPr>
            <w:tcW w:w="8494" w:type="dxa"/>
            <w:shd w:val="clear" w:color="auto" w:fill="A6A6A6" w:themeFill="background1" w:themeFillShade="A6"/>
          </w:tcPr>
          <w:p w:rsidR="00702FB5" w:rsidRPr="002C4DFB" w:rsidRDefault="00702FB5" w:rsidP="00540C07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INNOVACIÓN Y ORIGINALIDAD</w:t>
            </w:r>
          </w:p>
        </w:tc>
      </w:tr>
      <w:tr w:rsidR="00702FB5" w:rsidTr="00540C07">
        <w:tc>
          <w:tcPr>
            <w:tcW w:w="8494" w:type="dxa"/>
          </w:tcPr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Contribución novedosa al campo de estudio.</w:t>
            </w:r>
          </w:p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Propuestas o soluciones innovadoras a problemas existentes.</w:t>
            </w:r>
          </w:p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 xml:space="preserve">Presentación de ideas, métodos o hallazgos innovadores y originales en el campo de la sostenibilidad y </w:t>
            </w:r>
            <w:r>
              <w:rPr>
                <w:i/>
                <w:iCs/>
                <w:color w:val="808080" w:themeColor="background1" w:themeShade="80"/>
              </w:rPr>
              <w:t>el agua</w:t>
            </w:r>
            <w:r w:rsidRPr="002C4DFB">
              <w:rPr>
                <w:i/>
                <w:iCs/>
                <w:color w:val="808080" w:themeColor="background1" w:themeShade="80"/>
              </w:rPr>
              <w:t>.</w:t>
            </w:r>
          </w:p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Contribución del trabajo al avance del conocimiento en el área específica.</w:t>
            </w:r>
          </w:p>
          <w:p w:rsidR="00702FB5" w:rsidRDefault="00702FB5" w:rsidP="00540C07">
            <w:r w:rsidRPr="002C4DFB">
              <w:rPr>
                <w:i/>
                <w:iCs/>
                <w:color w:val="808080" w:themeColor="background1" w:themeShade="80"/>
              </w:rPr>
              <w:t>Nuevas perspectivas o soluciones.</w:t>
            </w:r>
          </w:p>
        </w:tc>
      </w:tr>
      <w:tr w:rsidR="00702FB5" w:rsidTr="00540C07">
        <w:tc>
          <w:tcPr>
            <w:tcW w:w="8494" w:type="dxa"/>
          </w:tcPr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</w:tc>
      </w:tr>
    </w:tbl>
    <w:p w:rsidR="00702FB5" w:rsidRDefault="00702FB5" w:rsidP="00702F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FB5" w:rsidTr="00540C07">
        <w:tc>
          <w:tcPr>
            <w:tcW w:w="8494" w:type="dxa"/>
            <w:shd w:val="clear" w:color="auto" w:fill="A6A6A6" w:themeFill="background1" w:themeFillShade="A6"/>
          </w:tcPr>
          <w:p w:rsidR="00702FB5" w:rsidRPr="002C4DFB" w:rsidRDefault="00702FB5" w:rsidP="00540C07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CALIDAD Y RIGOR CIENTÍFICO</w:t>
            </w:r>
          </w:p>
        </w:tc>
      </w:tr>
      <w:tr w:rsidR="00702FB5" w:rsidTr="00540C07">
        <w:tc>
          <w:tcPr>
            <w:tcW w:w="8494" w:type="dxa"/>
          </w:tcPr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Utilización de una metodología robusta y adecuada para abordar la cuestión de la investigación.</w:t>
            </w:r>
          </w:p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Análisis rigurosos y adecuados.</w:t>
            </w:r>
          </w:p>
          <w:p w:rsidR="00702FB5" w:rsidRDefault="00702FB5" w:rsidP="00540C07">
            <w:r w:rsidRPr="002C4DFB">
              <w:rPr>
                <w:i/>
                <w:iCs/>
                <w:color w:val="808080" w:themeColor="background1" w:themeShade="80"/>
              </w:rPr>
              <w:t>Publicación en revistas académicas revisadas por pares de alto impacto.</w:t>
            </w:r>
          </w:p>
        </w:tc>
      </w:tr>
      <w:tr w:rsidR="00702FB5" w:rsidTr="00540C07">
        <w:tc>
          <w:tcPr>
            <w:tcW w:w="8494" w:type="dxa"/>
          </w:tcPr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</w:tc>
      </w:tr>
    </w:tbl>
    <w:p w:rsidR="00F6407A" w:rsidRDefault="00F6407A" w:rsidP="00702FB5"/>
    <w:p w:rsidR="00F6407A" w:rsidRDefault="00F6407A">
      <w:r>
        <w:br w:type="page"/>
      </w:r>
    </w:p>
    <w:p w:rsidR="00702FB5" w:rsidRDefault="00702FB5" w:rsidP="00702F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FB5" w:rsidTr="00540C07">
        <w:tc>
          <w:tcPr>
            <w:tcW w:w="8494" w:type="dxa"/>
            <w:shd w:val="clear" w:color="auto" w:fill="A6A6A6" w:themeFill="background1" w:themeFillShade="A6"/>
          </w:tcPr>
          <w:p w:rsidR="00702FB5" w:rsidRPr="002C4DFB" w:rsidRDefault="00702FB5" w:rsidP="00540C07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IMPACTO SOCIAL Y AMBIENTAL</w:t>
            </w:r>
          </w:p>
        </w:tc>
      </w:tr>
      <w:tr w:rsidR="00702FB5" w:rsidTr="00540C07">
        <w:tc>
          <w:tcPr>
            <w:tcW w:w="8494" w:type="dxa"/>
          </w:tcPr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Afrontamiento de problemas importantes y relevantes para la sociedad y el medio ambiente.</w:t>
            </w:r>
          </w:p>
          <w:p w:rsidR="00702FB5" w:rsidRDefault="00702FB5" w:rsidP="00540C07">
            <w:r w:rsidRPr="002C4DFB">
              <w:rPr>
                <w:i/>
                <w:iCs/>
                <w:color w:val="808080" w:themeColor="background1" w:themeShade="80"/>
              </w:rPr>
              <w:t>Aplicación de los hallazgos o potencial de los mismos para influir en políticas públicas, prácticas industriales o iniciativas comunitarias.</w:t>
            </w:r>
          </w:p>
        </w:tc>
      </w:tr>
      <w:tr w:rsidR="00702FB5" w:rsidTr="00540C07">
        <w:tc>
          <w:tcPr>
            <w:tcW w:w="8494" w:type="dxa"/>
          </w:tcPr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</w:tc>
      </w:tr>
    </w:tbl>
    <w:p w:rsidR="00702FB5" w:rsidRDefault="00702FB5" w:rsidP="00702F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FB5" w:rsidTr="00540C07">
        <w:tc>
          <w:tcPr>
            <w:tcW w:w="8494" w:type="dxa"/>
            <w:shd w:val="clear" w:color="auto" w:fill="A6A6A6" w:themeFill="background1" w:themeFillShade="A6"/>
          </w:tcPr>
          <w:p w:rsidR="00702FB5" w:rsidRPr="002C4DFB" w:rsidRDefault="00702FB5" w:rsidP="00540C07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RELEVANCIA O APLICABILIDAD</w:t>
            </w:r>
          </w:p>
        </w:tc>
      </w:tr>
      <w:tr w:rsidR="00702FB5" w:rsidTr="00540C07">
        <w:tc>
          <w:tcPr>
            <w:tcW w:w="8494" w:type="dxa"/>
          </w:tcPr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Relevancia tanto a nivel local como global.</w:t>
            </w:r>
          </w:p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Aplicación de los resultados en diferentes contextos y escalas.</w:t>
            </w:r>
          </w:p>
          <w:p w:rsidR="00702FB5" w:rsidRDefault="00702FB5" w:rsidP="00540C07">
            <w:r w:rsidRPr="002C4DFB">
              <w:rPr>
                <w:i/>
                <w:iCs/>
                <w:color w:val="808080" w:themeColor="background1" w:themeShade="80"/>
              </w:rPr>
              <w:t>Integración de conocimientos de diferentes disciplinas para abordar problemas complejos de manera holística.</w:t>
            </w:r>
          </w:p>
        </w:tc>
      </w:tr>
      <w:tr w:rsidR="00702FB5" w:rsidTr="00540C07">
        <w:tc>
          <w:tcPr>
            <w:tcW w:w="8494" w:type="dxa"/>
          </w:tcPr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</w:tc>
      </w:tr>
    </w:tbl>
    <w:p w:rsidR="00F6407A" w:rsidRDefault="00F6407A" w:rsidP="00702FB5"/>
    <w:p w:rsidR="00F6407A" w:rsidRDefault="00F6407A">
      <w:r>
        <w:br w:type="page"/>
      </w:r>
    </w:p>
    <w:p w:rsidR="00702FB5" w:rsidRDefault="00702FB5" w:rsidP="00702F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FB5" w:rsidTr="00540C07">
        <w:tc>
          <w:tcPr>
            <w:tcW w:w="8494" w:type="dxa"/>
            <w:shd w:val="clear" w:color="auto" w:fill="A6A6A6" w:themeFill="background1" w:themeFillShade="A6"/>
          </w:tcPr>
          <w:p w:rsidR="00702FB5" w:rsidRPr="002C4DFB" w:rsidRDefault="00702FB5" w:rsidP="00540C07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IMPACTO Y DIFUSIÓN</w:t>
            </w:r>
          </w:p>
        </w:tc>
      </w:tr>
      <w:tr w:rsidR="00702FB5" w:rsidTr="00540C07">
        <w:tc>
          <w:tcPr>
            <w:tcW w:w="8494" w:type="dxa"/>
          </w:tcPr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Citación del trabajo por otros investigadores, indicando su influencia en el campo.</w:t>
            </w:r>
          </w:p>
          <w:p w:rsidR="00702FB5" w:rsidRDefault="00702FB5" w:rsidP="00540C07">
            <w:r w:rsidRPr="002C4DFB">
              <w:rPr>
                <w:i/>
                <w:iCs/>
                <w:color w:val="808080" w:themeColor="background1" w:themeShade="80"/>
              </w:rPr>
              <w:t>Presentación del trabajo en conferencias, seminarios, talleres o accesibilidad a través de publicaciones de acceso abierto.</w:t>
            </w:r>
          </w:p>
        </w:tc>
      </w:tr>
      <w:tr w:rsidR="00702FB5" w:rsidTr="00540C07">
        <w:tc>
          <w:tcPr>
            <w:tcW w:w="8494" w:type="dxa"/>
          </w:tcPr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</w:tc>
      </w:tr>
    </w:tbl>
    <w:p w:rsidR="00702FB5" w:rsidRDefault="00702FB5" w:rsidP="00702F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FB5" w:rsidTr="00540C07">
        <w:tc>
          <w:tcPr>
            <w:tcW w:w="8494" w:type="dxa"/>
            <w:shd w:val="clear" w:color="auto" w:fill="A6A6A6" w:themeFill="background1" w:themeFillShade="A6"/>
          </w:tcPr>
          <w:p w:rsidR="00702FB5" w:rsidRPr="002C4DFB" w:rsidRDefault="00702FB5" w:rsidP="00540C07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t>ÉTICA Y RESPONSABILIDAD</w:t>
            </w:r>
          </w:p>
        </w:tc>
      </w:tr>
      <w:tr w:rsidR="00702FB5" w:rsidTr="00540C07">
        <w:tc>
          <w:tcPr>
            <w:tcW w:w="8494" w:type="dxa"/>
          </w:tcPr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Cumplimiento de los estándares éticos en la investigación, incluyendo el tratamiento de datos y la participación de sujetos humanos.</w:t>
            </w:r>
          </w:p>
          <w:p w:rsidR="00702FB5" w:rsidRDefault="00702FB5" w:rsidP="00540C07">
            <w:r w:rsidRPr="002C4DFB">
              <w:rPr>
                <w:i/>
                <w:iCs/>
                <w:color w:val="808080" w:themeColor="background1" w:themeShade="80"/>
              </w:rPr>
              <w:t>Consideración de los aspectos de justicia social y equidad en sus hallazgos y recomendaciones.</w:t>
            </w:r>
          </w:p>
        </w:tc>
      </w:tr>
      <w:tr w:rsidR="00702FB5" w:rsidTr="00540C07">
        <w:tc>
          <w:tcPr>
            <w:tcW w:w="8494" w:type="dxa"/>
          </w:tcPr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</w:tc>
      </w:tr>
    </w:tbl>
    <w:p w:rsidR="00702FB5" w:rsidRDefault="00702FB5" w:rsidP="00702FB5"/>
    <w:p w:rsidR="00F6407A" w:rsidRDefault="00F6407A" w:rsidP="00702F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FB5" w:rsidTr="00540C07">
        <w:tc>
          <w:tcPr>
            <w:tcW w:w="8494" w:type="dxa"/>
            <w:shd w:val="clear" w:color="auto" w:fill="A6A6A6" w:themeFill="background1" w:themeFillShade="A6"/>
          </w:tcPr>
          <w:p w:rsidR="00702FB5" w:rsidRPr="002C4DFB" w:rsidRDefault="00702FB5" w:rsidP="00540C07">
            <w:pPr>
              <w:rPr>
                <w:b/>
                <w:bCs/>
              </w:rPr>
            </w:pPr>
            <w:r w:rsidRPr="002C4DFB">
              <w:rPr>
                <w:b/>
                <w:bCs/>
              </w:rPr>
              <w:lastRenderedPageBreak/>
              <w:t>COMUNICACIÓN Y CLARIDAD</w:t>
            </w:r>
          </w:p>
        </w:tc>
      </w:tr>
      <w:tr w:rsidR="00702FB5" w:rsidTr="00540C07">
        <w:tc>
          <w:tcPr>
            <w:tcW w:w="8494" w:type="dxa"/>
          </w:tcPr>
          <w:p w:rsidR="00702FB5" w:rsidRPr="002C4DFB" w:rsidRDefault="00702FB5" w:rsidP="00540C07">
            <w:pPr>
              <w:rPr>
                <w:i/>
                <w:iCs/>
                <w:color w:val="808080" w:themeColor="background1" w:themeShade="80"/>
              </w:rPr>
            </w:pPr>
            <w:r w:rsidRPr="002C4DFB">
              <w:rPr>
                <w:i/>
                <w:iCs/>
                <w:color w:val="808080" w:themeColor="background1" w:themeShade="80"/>
              </w:rPr>
              <w:t>Estructura y escritura que facilite la comprensión de sus objetivos, metodología, resultados y conclusiones.</w:t>
            </w:r>
          </w:p>
          <w:p w:rsidR="00702FB5" w:rsidRDefault="00702FB5" w:rsidP="00540C07">
            <w:r w:rsidRPr="002C4DFB">
              <w:rPr>
                <w:i/>
                <w:iCs/>
                <w:color w:val="808080" w:themeColor="background1" w:themeShade="80"/>
              </w:rPr>
              <w:t>Utilización de gráficos, tablas y otros medios visuales de manera efectiva para comunicar los resultados.</w:t>
            </w:r>
          </w:p>
        </w:tc>
      </w:tr>
      <w:tr w:rsidR="00702FB5" w:rsidTr="00540C07">
        <w:tc>
          <w:tcPr>
            <w:tcW w:w="8494" w:type="dxa"/>
          </w:tcPr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  <w:p w:rsidR="00702FB5" w:rsidRDefault="00702FB5" w:rsidP="00540C07"/>
        </w:tc>
      </w:tr>
    </w:tbl>
    <w:p w:rsidR="00702FB5" w:rsidRDefault="00702FB5" w:rsidP="006B2743"/>
    <w:sectPr w:rsidR="00702FB5" w:rsidSect="00707670">
      <w:headerReference w:type="default" r:id="rId6"/>
      <w:footerReference w:type="default" r:id="rId7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D92" w:rsidRDefault="00A36D92">
      <w:pPr>
        <w:spacing w:after="0" w:line="240" w:lineRule="auto"/>
      </w:pPr>
      <w:r>
        <w:separator/>
      </w:r>
    </w:p>
  </w:endnote>
  <w:endnote w:type="continuationSeparator" w:id="0">
    <w:p w:rsidR="00A36D92" w:rsidRDefault="00A3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FB5" w:rsidRDefault="00702FB5">
    <w:pPr>
      <w:pStyle w:val="Piedepgina"/>
      <w:jc w:val="right"/>
    </w:pPr>
  </w:p>
  <w:p w:rsidR="00702FB5" w:rsidRDefault="00702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D92" w:rsidRDefault="00A36D92">
      <w:pPr>
        <w:spacing w:after="0" w:line="240" w:lineRule="auto"/>
      </w:pPr>
      <w:r>
        <w:separator/>
      </w:r>
    </w:p>
  </w:footnote>
  <w:footnote w:type="continuationSeparator" w:id="0">
    <w:p w:rsidR="00A36D92" w:rsidRDefault="00A3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FB5" w:rsidRDefault="00F6407A" w:rsidP="00131C7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0677886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788660" name="Imagen 2067788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B5"/>
    <w:rsid w:val="00145F6B"/>
    <w:rsid w:val="0030743F"/>
    <w:rsid w:val="003E7931"/>
    <w:rsid w:val="00412EEF"/>
    <w:rsid w:val="004B15EC"/>
    <w:rsid w:val="006268CD"/>
    <w:rsid w:val="006B2743"/>
    <w:rsid w:val="00702FB5"/>
    <w:rsid w:val="00706E4A"/>
    <w:rsid w:val="00707670"/>
    <w:rsid w:val="0075417B"/>
    <w:rsid w:val="007D4B69"/>
    <w:rsid w:val="009F22DE"/>
    <w:rsid w:val="00A36D92"/>
    <w:rsid w:val="00CD661C"/>
    <w:rsid w:val="00D21E45"/>
    <w:rsid w:val="00E1473A"/>
    <w:rsid w:val="00E976A5"/>
    <w:rsid w:val="00F3411C"/>
    <w:rsid w:val="00F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7ED65"/>
  <w15:chartTrackingRefBased/>
  <w15:docId w15:val="{174F5E9F-8D0E-492A-9232-F1132C0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FB5"/>
  </w:style>
  <w:style w:type="paragraph" w:styleId="Piedepgina">
    <w:name w:val="footer"/>
    <w:basedOn w:val="Normal"/>
    <w:link w:val="PiedepginaCar"/>
    <w:uiPriority w:val="99"/>
    <w:unhideWhenUsed/>
    <w:rsid w:val="00702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FB5"/>
  </w:style>
  <w:style w:type="table" w:styleId="Tablaconcuadrcula">
    <w:name w:val="Table Grid"/>
    <w:basedOn w:val="Tablanormal"/>
    <w:uiPriority w:val="39"/>
    <w:rsid w:val="0070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Sergio Sánchez Rodríguez</cp:lastModifiedBy>
  <cp:revision>9</cp:revision>
  <dcterms:created xsi:type="dcterms:W3CDTF">2024-07-30T15:03:00Z</dcterms:created>
  <dcterms:modified xsi:type="dcterms:W3CDTF">2024-08-07T13:18:00Z</dcterms:modified>
</cp:coreProperties>
</file>